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1" w:rsidRDefault="00A00251" w:rsidP="00D224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«Детские права и обязанности»</w:t>
      </w:r>
    </w:p>
    <w:p w:rsidR="00A00251" w:rsidRPr="00D224A1" w:rsidRDefault="00A00251" w:rsidP="00D224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 xml:space="preserve">Права и обязанности школьника определяются </w:t>
      </w:r>
      <w:r w:rsidRPr="000A282F">
        <w:rPr>
          <w:rFonts w:ascii="Times New Roman" w:hAnsi="Times New Roman" w:cs="Times New Roman"/>
          <w:sz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</w:rPr>
        <w:t>,</w:t>
      </w:r>
      <w:r w:rsidRPr="000A282F">
        <w:rPr>
          <w:rFonts w:ascii="Times New Roman" w:hAnsi="Times New Roman" w:cs="Times New Roman"/>
          <w:sz w:val="24"/>
        </w:rPr>
        <w:t xml:space="preserve"> </w:t>
      </w:r>
      <w:r w:rsidRPr="00DD1CF1">
        <w:rPr>
          <w:rFonts w:ascii="Times New Roman" w:hAnsi="Times New Roman" w:cs="Times New Roman"/>
          <w:sz w:val="24"/>
        </w:rPr>
        <w:t xml:space="preserve">нормативно-правовыми актами, а также Уставом общеобразовательного учреждения и иными локальными актами данного учреждения. 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r w:rsidRPr="00DD1CF1">
        <w:rPr>
          <w:rFonts w:ascii="Times New Roman" w:hAnsi="Times New Roman" w:cs="Times New Roman"/>
          <w:sz w:val="24"/>
        </w:rPr>
        <w:t>бучающиеся</w:t>
      </w:r>
      <w:proofErr w:type="gramEnd"/>
      <w:r w:rsidRPr="00DD1CF1">
        <w:rPr>
          <w:rFonts w:ascii="Times New Roman" w:hAnsi="Times New Roman" w:cs="Times New Roman"/>
          <w:sz w:val="24"/>
        </w:rPr>
        <w:t xml:space="preserve"> всех образовательных учреждений имеют право: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получение образования в соответствии с государственными образовательными стандартами,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обучение в пределах этих стандартов по индивидуальным учебным планам,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ускоренный курс обучения,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бесплатное пользование библиотечно-информационными ресурсами библиотек,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получение дополнительных (в том числе платных) образовательных услуг,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участие в управлении образовательным учреждением,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уважение своего человеческого достоинства,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свободу совести, информации,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на свободное выражение собственных мнений и убеждений и другие.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D1CF1">
        <w:rPr>
          <w:rFonts w:ascii="Times New Roman" w:hAnsi="Times New Roman" w:cs="Times New Roman"/>
          <w:sz w:val="24"/>
        </w:rPr>
        <w:t>В соответствии Федеральным законом от 29.12.2012 №273-ФЗ "Об образовании в Российской Федерации" обучающиеся обязаны:</w:t>
      </w:r>
      <w:proofErr w:type="gramEnd"/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соблюдать устав общеобразовательного учреждения,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добросовестно учиться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бережно относиться к имуществу учреждения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уважать честь и достоинство других обучающихся и работников учреждения,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выполнять требования работников учреждения по соблюдению правил внутреннего распорядка.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 xml:space="preserve">Гарантии права граждан на образование определены в ст. 3 Закона </w:t>
      </w:r>
      <w:r w:rsidR="00D224A1" w:rsidRPr="00DD1CF1">
        <w:rPr>
          <w:rFonts w:ascii="Times New Roman" w:hAnsi="Times New Roman" w:cs="Times New Roman"/>
          <w:sz w:val="24"/>
        </w:rPr>
        <w:t>Федеральным законом от 29.12.2012 №273-ФЗ "Об образовании в Российской Федерации"</w:t>
      </w:r>
      <w:r w:rsidRPr="00DD1CF1">
        <w:rPr>
          <w:rFonts w:ascii="Times New Roman" w:hAnsi="Times New Roman" w:cs="Times New Roman"/>
          <w:sz w:val="24"/>
        </w:rPr>
        <w:t>. Государство обеспечивает гражданам право на образование путем создания системы образования и соответствующих социально-экономических условий для получения образования, а также гарантирует гражданам общедоступность и бесплатность начального общего, основного общего, среднего  общего образования. Государство гарантирует защиту от дискриминации в области образования, социальную поддержку граждан, нуждающихся в таковой, создание специальных условий для граждан с ограниченными способностями и поддержка наиболее одаренных.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Защита права на образование</w:t>
      </w:r>
    </w:p>
    <w:p w:rsidR="00D224A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В силу возраста школьники, не достигшие совершеннолетия, не могут самостоятельно воспользоваться доступными средствами защиты своих прав. Их права и законные интересы представляют и защищают их родители (законные представители).</w:t>
      </w:r>
    </w:p>
    <w:p w:rsidR="00DD1CF1" w:rsidRPr="00DD1CF1" w:rsidRDefault="00DD1CF1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D1CF1">
        <w:rPr>
          <w:rFonts w:ascii="Times New Roman" w:hAnsi="Times New Roman" w:cs="Times New Roman"/>
          <w:sz w:val="24"/>
        </w:rPr>
        <w:t>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и попечительства, в прокуратуру, с иском в суд.</w:t>
      </w:r>
    </w:p>
    <w:p w:rsidR="00C64A27" w:rsidRDefault="00C64A27" w:rsidP="00DD1CF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224A1" w:rsidRDefault="00D224A1" w:rsidP="00D224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прокурора</w:t>
      </w:r>
    </w:p>
    <w:p w:rsidR="00D224A1" w:rsidRPr="00DD1CF1" w:rsidRDefault="00D224A1" w:rsidP="00D224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Елховского района                                                                                                  </w:t>
      </w:r>
      <w:r w:rsidR="00A00251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А.Э. Гаврилов</w:t>
      </w:r>
    </w:p>
    <w:sectPr w:rsidR="00D224A1" w:rsidRPr="00DD1CF1" w:rsidSect="00D224A1">
      <w:pgSz w:w="11906" w:h="16838"/>
      <w:pgMar w:top="1134" w:right="680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679A"/>
    <w:multiLevelType w:val="multilevel"/>
    <w:tmpl w:val="A414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654F4"/>
    <w:multiLevelType w:val="multilevel"/>
    <w:tmpl w:val="CD84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CF1"/>
    <w:rsid w:val="003F4DB1"/>
    <w:rsid w:val="00A00251"/>
    <w:rsid w:val="00B66166"/>
    <w:rsid w:val="00C21822"/>
    <w:rsid w:val="00C64A27"/>
    <w:rsid w:val="00D224A1"/>
    <w:rsid w:val="00DD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2017-10-13T05:40:00Z</dcterms:created>
  <dcterms:modified xsi:type="dcterms:W3CDTF">2017-10-13T05:47:00Z</dcterms:modified>
</cp:coreProperties>
</file>