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F0" w:rsidRPr="00B2223A" w:rsidRDefault="00B2223A" w:rsidP="00B22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23A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2223A" w:rsidRDefault="00B2223A" w:rsidP="00B222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23A">
        <w:rPr>
          <w:rFonts w:ascii="Times New Roman" w:hAnsi="Times New Roman" w:cs="Times New Roman"/>
          <w:sz w:val="28"/>
          <w:szCs w:val="28"/>
        </w:rPr>
        <w:t xml:space="preserve">о обеспечению перехода на обучение в ГБОУ ООШ </w:t>
      </w:r>
      <w:proofErr w:type="spellStart"/>
      <w:r w:rsidRPr="00B222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223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2223A">
        <w:rPr>
          <w:rFonts w:ascii="Times New Roman" w:hAnsi="Times New Roman" w:cs="Times New Roman"/>
          <w:sz w:val="28"/>
          <w:szCs w:val="28"/>
        </w:rPr>
        <w:t>ерёзовка</w:t>
      </w:r>
      <w:proofErr w:type="spellEnd"/>
      <w:r w:rsidRPr="00B2223A">
        <w:rPr>
          <w:rFonts w:ascii="Times New Roman" w:hAnsi="Times New Roman" w:cs="Times New Roman"/>
          <w:sz w:val="28"/>
          <w:szCs w:val="28"/>
        </w:rPr>
        <w:t xml:space="preserve"> по обновленным федеральным государственным образовательным стандартам начального и основного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11"/>
        <w:gridCol w:w="2829"/>
        <w:gridCol w:w="2688"/>
        <w:gridCol w:w="2383"/>
      </w:tblGrid>
      <w:tr w:rsidR="00B2223A" w:rsidTr="00B2223A">
        <w:tc>
          <w:tcPr>
            <w:tcW w:w="675" w:type="dxa"/>
          </w:tcPr>
          <w:p w:rsidR="00B2223A" w:rsidRPr="00B2223A" w:rsidRDefault="00B2223A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237" w:type="dxa"/>
          </w:tcPr>
          <w:p w:rsidR="00B2223A" w:rsidRPr="00B2223A" w:rsidRDefault="00B2223A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B2223A" w:rsidRDefault="00B2223A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B2223A" w:rsidRDefault="00B2223A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45" w:type="dxa"/>
          </w:tcPr>
          <w:p w:rsidR="00B2223A" w:rsidRDefault="00B2223A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2223A" w:rsidTr="00B2223A">
        <w:tc>
          <w:tcPr>
            <w:tcW w:w="675" w:type="dxa"/>
          </w:tcPr>
          <w:p w:rsidR="00B2223A" w:rsidRDefault="00B2223A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2223A" w:rsidRDefault="00B2223A" w:rsidP="00B2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обеспечению перехода на обучение в ГБОУ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ерёзовка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обновленным федеральным государственным образовательным стандартам начального и основного общего образования (далее- обновленные ФГОС)</w:t>
            </w:r>
          </w:p>
        </w:tc>
        <w:tc>
          <w:tcPr>
            <w:tcW w:w="2835" w:type="dxa"/>
          </w:tcPr>
          <w:p w:rsidR="00B2223A" w:rsidRDefault="00B2223A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2694" w:type="dxa"/>
          </w:tcPr>
          <w:p w:rsidR="00B2223A" w:rsidRDefault="00B2223A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45" w:type="dxa"/>
          </w:tcPr>
          <w:p w:rsidR="00B2223A" w:rsidRDefault="00B2223A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</w:t>
            </w:r>
          </w:p>
        </w:tc>
      </w:tr>
      <w:tr w:rsidR="00B2223A" w:rsidTr="00B2223A">
        <w:tc>
          <w:tcPr>
            <w:tcW w:w="675" w:type="dxa"/>
          </w:tcPr>
          <w:p w:rsidR="00B2223A" w:rsidRDefault="00A27E9D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2223A" w:rsidRDefault="00A27E9D" w:rsidP="00A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мероприятий по обеспечению введения обновленных ФГОС</w:t>
            </w:r>
          </w:p>
        </w:tc>
        <w:tc>
          <w:tcPr>
            <w:tcW w:w="2835" w:type="dxa"/>
          </w:tcPr>
          <w:p w:rsidR="00B2223A" w:rsidRDefault="00A27E9D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2021 г.</w:t>
            </w:r>
          </w:p>
        </w:tc>
        <w:tc>
          <w:tcPr>
            <w:tcW w:w="2694" w:type="dxa"/>
          </w:tcPr>
          <w:p w:rsidR="00B2223A" w:rsidRDefault="00A27E9D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рабочей группы</w:t>
            </w:r>
          </w:p>
        </w:tc>
        <w:tc>
          <w:tcPr>
            <w:tcW w:w="2345" w:type="dxa"/>
          </w:tcPr>
          <w:p w:rsidR="00B2223A" w:rsidRDefault="00A27E9D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по обеспечению обновленных ФГОС</w:t>
            </w:r>
          </w:p>
        </w:tc>
      </w:tr>
      <w:tr w:rsidR="00B2223A" w:rsidTr="00B2223A">
        <w:tc>
          <w:tcPr>
            <w:tcW w:w="675" w:type="dxa"/>
          </w:tcPr>
          <w:p w:rsidR="00B2223A" w:rsidRDefault="00A27E9D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2223A" w:rsidRDefault="008C19A9" w:rsidP="00A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содержания обновленных ФГОС и примерных программ (далее-ООП). Организация и проведение семинаров и совещаний.</w:t>
            </w:r>
          </w:p>
        </w:tc>
        <w:tc>
          <w:tcPr>
            <w:tcW w:w="2835" w:type="dxa"/>
          </w:tcPr>
          <w:p w:rsidR="00B2223A" w:rsidRDefault="008C19A9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2021-январь 2022 г.</w:t>
            </w:r>
          </w:p>
        </w:tc>
        <w:tc>
          <w:tcPr>
            <w:tcW w:w="2694" w:type="dxa"/>
          </w:tcPr>
          <w:p w:rsidR="00B2223A" w:rsidRDefault="008C19A9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345" w:type="dxa"/>
          </w:tcPr>
          <w:p w:rsidR="00B2223A" w:rsidRDefault="008C19A9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</w:t>
            </w:r>
          </w:p>
        </w:tc>
      </w:tr>
      <w:tr w:rsidR="00B2223A" w:rsidTr="00B2223A">
        <w:tc>
          <w:tcPr>
            <w:tcW w:w="675" w:type="dxa"/>
          </w:tcPr>
          <w:p w:rsidR="00B2223A" w:rsidRDefault="008C19A9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2223A" w:rsidRDefault="008C19A9" w:rsidP="00A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дорожной карты по повышению квалификации педагогических работников по вопросам обновленных ФГОС</w:t>
            </w:r>
          </w:p>
        </w:tc>
        <w:tc>
          <w:tcPr>
            <w:tcW w:w="2835" w:type="dxa"/>
          </w:tcPr>
          <w:p w:rsidR="00B2223A" w:rsidRDefault="008C19A9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2022 г.</w:t>
            </w:r>
          </w:p>
        </w:tc>
        <w:tc>
          <w:tcPr>
            <w:tcW w:w="2694" w:type="dxa"/>
          </w:tcPr>
          <w:p w:rsidR="00B2223A" w:rsidRDefault="008C19A9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45" w:type="dxa"/>
          </w:tcPr>
          <w:p w:rsidR="00B2223A" w:rsidRDefault="008C19A9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</w:p>
        </w:tc>
      </w:tr>
      <w:tr w:rsidR="00B2223A" w:rsidTr="00B2223A">
        <w:tc>
          <w:tcPr>
            <w:tcW w:w="675" w:type="dxa"/>
          </w:tcPr>
          <w:p w:rsidR="00B2223A" w:rsidRDefault="008C19A9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2223A" w:rsidRDefault="008C19A9" w:rsidP="00A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педагогических работников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835" w:type="dxa"/>
          </w:tcPr>
          <w:p w:rsidR="00B2223A" w:rsidRDefault="008C19A9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Февраль-июль 2022 г.</w:t>
            </w:r>
          </w:p>
        </w:tc>
        <w:tc>
          <w:tcPr>
            <w:tcW w:w="2694" w:type="dxa"/>
          </w:tcPr>
          <w:p w:rsidR="00B2223A" w:rsidRDefault="008C19A9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45" w:type="dxa"/>
          </w:tcPr>
          <w:p w:rsidR="00B2223A" w:rsidRDefault="008C19A9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B2223A" w:rsidTr="00B2223A">
        <w:tc>
          <w:tcPr>
            <w:tcW w:w="675" w:type="dxa"/>
          </w:tcPr>
          <w:p w:rsidR="00B2223A" w:rsidRDefault="008C19A9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2223A" w:rsidRDefault="008C19A9" w:rsidP="00A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основных образовательных программ начального и основного общего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ерёзовка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примерной ООП, включая:</w:t>
            </w:r>
          </w:p>
          <w:p w:rsidR="008C19A9" w:rsidRDefault="008C19A9" w:rsidP="00A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Формирование учебного плана;</w:t>
            </w:r>
          </w:p>
          <w:p w:rsidR="008C19A9" w:rsidRDefault="008C19A9" w:rsidP="00A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Формирование плана внеурочной деятельности;</w:t>
            </w:r>
          </w:p>
          <w:p w:rsidR="008C19A9" w:rsidRDefault="008C19A9" w:rsidP="00A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Разработка учебных программ по предметам учебного плана и по внеурочной деятельности</w:t>
            </w:r>
          </w:p>
        </w:tc>
        <w:tc>
          <w:tcPr>
            <w:tcW w:w="2835" w:type="dxa"/>
          </w:tcPr>
          <w:p w:rsidR="00B2223A" w:rsidRDefault="008C19A9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Февраль-август 2022</w:t>
            </w:r>
          </w:p>
        </w:tc>
        <w:tc>
          <w:tcPr>
            <w:tcW w:w="2694" w:type="dxa"/>
          </w:tcPr>
          <w:p w:rsidR="00B2223A" w:rsidRDefault="008C19A9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  <w:tc>
          <w:tcPr>
            <w:tcW w:w="2345" w:type="dxa"/>
          </w:tcPr>
          <w:p w:rsidR="00B2223A" w:rsidRDefault="008C19A9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ООП НОО, ООП ООО</w:t>
            </w:r>
          </w:p>
        </w:tc>
      </w:tr>
      <w:tr w:rsidR="00B2223A" w:rsidTr="00B2223A">
        <w:tc>
          <w:tcPr>
            <w:tcW w:w="675" w:type="dxa"/>
          </w:tcPr>
          <w:p w:rsidR="00B2223A" w:rsidRDefault="008C19A9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</w:tcPr>
          <w:p w:rsidR="00B2223A" w:rsidRDefault="000150BE" w:rsidP="00A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учебников и учебных пособий для реализации предметов учебного плана</w:t>
            </w:r>
          </w:p>
        </w:tc>
        <w:tc>
          <w:tcPr>
            <w:tcW w:w="2835" w:type="dxa"/>
          </w:tcPr>
          <w:p w:rsidR="00B2223A" w:rsidRDefault="000150BE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694" w:type="dxa"/>
          </w:tcPr>
          <w:p w:rsidR="00B2223A" w:rsidRDefault="000150BE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рабочей группы</w:t>
            </w:r>
          </w:p>
        </w:tc>
        <w:tc>
          <w:tcPr>
            <w:tcW w:w="2345" w:type="dxa"/>
          </w:tcPr>
          <w:p w:rsidR="00B2223A" w:rsidRDefault="000150BE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директора, заявка в министерство на закупку учебников и учебных пособий</w:t>
            </w:r>
          </w:p>
        </w:tc>
      </w:tr>
      <w:tr w:rsidR="000150BE" w:rsidTr="00B2223A">
        <w:tc>
          <w:tcPr>
            <w:tcW w:w="675" w:type="dxa"/>
          </w:tcPr>
          <w:p w:rsidR="000150BE" w:rsidRDefault="000150BE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0150BE" w:rsidRDefault="007F55C1" w:rsidP="00A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(определение кадрового состава)</w:t>
            </w:r>
          </w:p>
        </w:tc>
        <w:tc>
          <w:tcPr>
            <w:tcW w:w="2835" w:type="dxa"/>
          </w:tcPr>
          <w:p w:rsidR="000150BE" w:rsidRDefault="007F55C1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2694" w:type="dxa"/>
          </w:tcPr>
          <w:p w:rsidR="000150BE" w:rsidRDefault="007F55C1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45" w:type="dxa"/>
          </w:tcPr>
          <w:p w:rsidR="000150BE" w:rsidRDefault="007F55C1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комплектование</w:t>
            </w:r>
          </w:p>
        </w:tc>
      </w:tr>
      <w:tr w:rsidR="007F55C1" w:rsidTr="00B2223A">
        <w:tc>
          <w:tcPr>
            <w:tcW w:w="675" w:type="dxa"/>
          </w:tcPr>
          <w:p w:rsidR="007F55C1" w:rsidRDefault="007F55C1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7F55C1" w:rsidRDefault="00125F37" w:rsidP="00A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перехода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835" w:type="dxa"/>
          </w:tcPr>
          <w:p w:rsidR="007F55C1" w:rsidRDefault="00125F37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2021-октябрь 2022</w:t>
            </w:r>
          </w:p>
        </w:tc>
        <w:tc>
          <w:tcPr>
            <w:tcW w:w="2694" w:type="dxa"/>
          </w:tcPr>
          <w:p w:rsidR="007F55C1" w:rsidRDefault="00125F37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45" w:type="dxa"/>
          </w:tcPr>
          <w:p w:rsidR="007F55C1" w:rsidRDefault="00125F37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реализация планов организации информационной компании о переходе на обновленные ФГОС в ГБОУ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ерёзовка</w:t>
            </w:r>
            <w:proofErr w:type="spellEnd"/>
          </w:p>
        </w:tc>
      </w:tr>
      <w:tr w:rsidR="00125F37" w:rsidTr="00B2223A">
        <w:tc>
          <w:tcPr>
            <w:tcW w:w="675" w:type="dxa"/>
          </w:tcPr>
          <w:p w:rsidR="00125F37" w:rsidRDefault="00125F37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125F37" w:rsidRDefault="00125F37" w:rsidP="00A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родительской общественности</w:t>
            </w:r>
          </w:p>
        </w:tc>
        <w:tc>
          <w:tcPr>
            <w:tcW w:w="2835" w:type="dxa"/>
          </w:tcPr>
          <w:p w:rsidR="00125F37" w:rsidRDefault="00234D6F" w:rsidP="0023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2021-октябрь 2022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 мероприятий проведения родительских собраний</w:t>
            </w:r>
          </w:p>
        </w:tc>
        <w:tc>
          <w:tcPr>
            <w:tcW w:w="2694" w:type="dxa"/>
          </w:tcPr>
          <w:p w:rsidR="00125F37" w:rsidRDefault="00234D6F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рабочей группы, председатель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родительского комитета</w:t>
            </w:r>
          </w:p>
        </w:tc>
        <w:tc>
          <w:tcPr>
            <w:tcW w:w="2345" w:type="dxa"/>
          </w:tcPr>
          <w:p w:rsidR="00125F37" w:rsidRDefault="00234D6F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разъяснитеьные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перехода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обновленные ФГОС</w:t>
            </w:r>
          </w:p>
        </w:tc>
      </w:tr>
      <w:tr w:rsidR="00234D6F" w:rsidTr="00B2223A">
        <w:tc>
          <w:tcPr>
            <w:tcW w:w="675" w:type="dxa"/>
          </w:tcPr>
          <w:p w:rsidR="00234D6F" w:rsidRDefault="00234D6F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237" w:type="dxa"/>
          </w:tcPr>
          <w:p w:rsidR="00234D6F" w:rsidRDefault="00234D6F" w:rsidP="00A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по выполнению мероприятий, обеспечивающих переход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835" w:type="dxa"/>
          </w:tcPr>
          <w:p w:rsidR="00234D6F" w:rsidRDefault="00234D6F" w:rsidP="0023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установленными сроками</w:t>
            </w:r>
          </w:p>
        </w:tc>
        <w:tc>
          <w:tcPr>
            <w:tcW w:w="2694" w:type="dxa"/>
          </w:tcPr>
          <w:p w:rsidR="00234D6F" w:rsidRDefault="00234D6F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рабочей группы</w:t>
            </w:r>
          </w:p>
        </w:tc>
        <w:tc>
          <w:tcPr>
            <w:tcW w:w="2345" w:type="dxa"/>
          </w:tcPr>
          <w:p w:rsidR="00234D6F" w:rsidRDefault="00234D6F" w:rsidP="00B2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справки по выполнению мероприятий по состоянию на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.12.2021, 01.04.2022, 01.06.2022, 20.08.2022</w:t>
            </w:r>
            <w:bookmarkStart w:id="0" w:name="_GoBack"/>
            <w:bookmarkEnd w:id="0"/>
          </w:p>
        </w:tc>
      </w:tr>
    </w:tbl>
    <w:p w:rsidR="00B2223A" w:rsidRPr="00B2223A" w:rsidRDefault="00B2223A" w:rsidP="00B222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223A" w:rsidRPr="00B2223A" w:rsidSect="00B22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04"/>
    <w:rsid w:val="000150BE"/>
    <w:rsid w:val="00125F37"/>
    <w:rsid w:val="00234D6F"/>
    <w:rsid w:val="005F3B04"/>
    <w:rsid w:val="007F55C1"/>
    <w:rsid w:val="008C19A9"/>
    <w:rsid w:val="00A27E9D"/>
    <w:rsid w:val="00A47BF0"/>
    <w:rsid w:val="00B2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Утина ЛП</dc:creator>
  <cp:keywords/>
  <dc:description/>
  <cp:lastModifiedBy>Утина ЛП</cp:lastModifiedBy>
  <cp:revision>9</cp:revision>
  <dcterms:created xsi:type="dcterms:W3CDTF">2021-12-22T09:29:00Z</dcterms:created>
  <dcterms:modified xsi:type="dcterms:W3CDTF">2021-12-22T10:10:00Z</dcterms:modified>
</cp:coreProperties>
</file>