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ДОГОВОР №_______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«___» _______________ 20___г.</w:t>
      </w:r>
    </w:p>
    <w:p w:rsidR="0099562B" w:rsidRPr="0099562B" w:rsidRDefault="0099562B" w:rsidP="00CC1A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основная общеобразовательная школа с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 xml:space="preserve">ерёзовка муниципального района Елховский Самарской области, именуемое в дальнейшем,«Исполнитель» в лице директора </w:t>
      </w:r>
      <w:proofErr w:type="spellStart"/>
      <w:r w:rsidRPr="0099562B">
        <w:rPr>
          <w:rFonts w:ascii="Times New Roman" w:hAnsi="Times New Roman" w:cs="Times New Roman"/>
          <w:sz w:val="24"/>
          <w:szCs w:val="24"/>
        </w:rPr>
        <w:t>Поднавозновой</w:t>
      </w:r>
      <w:proofErr w:type="spellEnd"/>
      <w:r w:rsidRPr="0099562B">
        <w:rPr>
          <w:rFonts w:ascii="Times New Roman" w:hAnsi="Times New Roman" w:cs="Times New Roman"/>
          <w:sz w:val="24"/>
          <w:szCs w:val="24"/>
        </w:rPr>
        <w:t xml:space="preserve"> Светланы </w:t>
      </w:r>
      <w:proofErr w:type="spellStart"/>
      <w:r w:rsidRPr="0099562B">
        <w:rPr>
          <w:rFonts w:ascii="Times New Roman" w:hAnsi="Times New Roman" w:cs="Times New Roman"/>
          <w:sz w:val="24"/>
          <w:szCs w:val="24"/>
        </w:rPr>
        <w:t>Борисоны</w:t>
      </w:r>
      <w:proofErr w:type="spellEnd"/>
      <w:r w:rsidRPr="0099562B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 и</w:t>
      </w:r>
      <w:r w:rsidR="00CC1A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9562B" w:rsidRPr="00CC1AC1" w:rsidRDefault="0099562B" w:rsidP="00CC1AC1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b w:val="0"/>
          <w:sz w:val="24"/>
          <w:szCs w:val="24"/>
        </w:rPr>
      </w:pPr>
      <w:r w:rsidRPr="00CC1AC1">
        <w:rPr>
          <w:b w:val="0"/>
          <w:sz w:val="24"/>
          <w:szCs w:val="24"/>
        </w:rPr>
        <w:t xml:space="preserve">(в дальнейшем «потребитель»)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</w:t>
      </w:r>
      <w:r w:rsidR="00CC1AC1" w:rsidRPr="00CC1AC1">
        <w:rPr>
          <w:b w:val="0"/>
          <w:sz w:val="24"/>
          <w:szCs w:val="24"/>
        </w:rPr>
        <w:t>Постановлением Правительства РФ от 15 сентября 2020 г. N 1441 "Об утверждении Правил оказания платных образовательных услуг"</w:t>
      </w:r>
      <w:r w:rsidRPr="0099562B">
        <w:rPr>
          <w:sz w:val="24"/>
          <w:szCs w:val="24"/>
        </w:rPr>
        <w:t xml:space="preserve">, </w:t>
      </w:r>
      <w:r w:rsidRPr="00CC1AC1">
        <w:rPr>
          <w:b w:val="0"/>
          <w:sz w:val="24"/>
          <w:szCs w:val="24"/>
        </w:rPr>
        <w:t>настоящий договор о нижеследующем: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2B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</w:t>
      </w:r>
      <w:r w:rsidR="00CC1AC1">
        <w:rPr>
          <w:rFonts w:ascii="Times New Roman" w:hAnsi="Times New Roman" w:cs="Times New Roman"/>
          <w:sz w:val="24"/>
          <w:szCs w:val="24"/>
        </w:rPr>
        <w:t xml:space="preserve"> </w:t>
      </w:r>
      <w:r w:rsidRPr="0099562B">
        <w:rPr>
          <w:rFonts w:ascii="Times New Roman" w:hAnsi="Times New Roman" w:cs="Times New Roman"/>
          <w:sz w:val="24"/>
          <w:szCs w:val="24"/>
        </w:rPr>
        <w:t>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(индивидуально, в группе) составляет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1A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оказываются в соответствии с учебным планом, годовым календарным</w:t>
      </w:r>
      <w:r w:rsidR="00CC1AC1">
        <w:rPr>
          <w:rFonts w:ascii="Times New Roman" w:hAnsi="Times New Roman" w:cs="Times New Roman"/>
          <w:sz w:val="24"/>
          <w:szCs w:val="24"/>
        </w:rPr>
        <w:t xml:space="preserve"> </w:t>
      </w:r>
      <w:r w:rsidRPr="0099562B">
        <w:rPr>
          <w:rFonts w:ascii="Times New Roman" w:hAnsi="Times New Roman" w:cs="Times New Roman"/>
          <w:sz w:val="24"/>
          <w:szCs w:val="24"/>
        </w:rPr>
        <w:t>учебным графиком и расписанием занятий, разрабатываемым исполнителем.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CC1AC1">
        <w:rPr>
          <w:rFonts w:ascii="Times New Roman" w:hAnsi="Times New Roman" w:cs="Times New Roman"/>
          <w:sz w:val="24"/>
          <w:szCs w:val="24"/>
        </w:rPr>
        <w:t xml:space="preserve">  </w:t>
      </w:r>
      <w:r w:rsidRPr="0099562B">
        <w:rPr>
          <w:rFonts w:ascii="Times New Roman" w:hAnsi="Times New Roman" w:cs="Times New Roman"/>
          <w:sz w:val="24"/>
          <w:szCs w:val="24"/>
        </w:rPr>
        <w:t>а также оснащение, соответствующее обязательным нормам и правилам, предъявленным к образовательному процессу.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предоставление услуги, указанные в разделе 1 настоящего договора.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3.3. Незамедлительно сообщить руководителю исполнителя об изменении контактного телефона и места жительства.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3.5. По просьбе руководителя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lastRenderedPageBreak/>
        <w:t>3.6. Проявлять уважение к педагогам, администрации и техническому персоналу исполнителя.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потребителя.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здравоохранения) освободить потребителя от занятий и принять меры по его выздоровлению.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3.10. Обеспечить посещение потребителем занятий согласно учебному расписанию.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4. Права исполнителя, заказчика, потребителя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4.2. Заказчик вправе требовать от исполнителя предоставление информации: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отношений потребителя к учебе и его способностях в отношении 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4.3. Потребитель вправе: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5.1. Заказчик ежемесячно в рублях оплачивает услуги, указанные в разделе 1 настоящего договора в сумме___________________________________________________________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5.2. Оплата производится не позднее 15 числа текущего месяца (согласно выданной квитанции об оплате) в безналичном порядке на лицевой счет исполнителя в казначействе. Оплата услуг удостоверяется исполнителем.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</w:t>
      </w:r>
      <w:r w:rsidR="00CC1AC1">
        <w:rPr>
          <w:rFonts w:ascii="Times New Roman" w:hAnsi="Times New Roman" w:cs="Times New Roman"/>
          <w:sz w:val="24"/>
          <w:szCs w:val="24"/>
        </w:rPr>
        <w:t xml:space="preserve"> </w:t>
      </w:r>
      <w:r w:rsidRPr="0099562B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6.2. Потребитель, достигший 14-летнего возраста в праве в любое время расторгнуть настоящий договор, только с письменного согласия законных представителей при условии оплаты исполнителю понесенных расходов и услуг, оказанных до момента отказа.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п. 6.1.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9956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56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либо в соответствии с действующим законодательством Российской Федерации.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6.4.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lastRenderedPageBreak/>
        <w:t>6.5.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предупреждения потребитель не устранит указанные нарушения.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исполнение или ненадлежащее исполнение обязательств по настоящему договору</w:t>
      </w:r>
      <w:r w:rsidRPr="0099562B">
        <w:rPr>
          <w:rFonts w:ascii="Times New Roman" w:hAnsi="Times New Roman" w:cs="Times New Roman"/>
          <w:sz w:val="24"/>
          <w:szCs w:val="24"/>
        </w:rPr>
        <w:t>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 и другие условия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«___»______________________ 20___г.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62B">
        <w:rPr>
          <w:rFonts w:ascii="Times New Roman" w:hAnsi="Times New Roman" w:cs="Times New Roman"/>
          <w:sz w:val="24"/>
          <w:szCs w:val="24"/>
        </w:rPr>
        <w:t>8.2. Договор составлен в 2-х экземплярах, имеющих равную юридическую силу.</w:t>
      </w:r>
    </w:p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2B">
        <w:rPr>
          <w:rFonts w:ascii="Times New Roman" w:hAnsi="Times New Roman" w:cs="Times New Roman"/>
          <w:b/>
          <w:bCs/>
          <w:sz w:val="24"/>
          <w:szCs w:val="24"/>
        </w:rPr>
        <w:t>9. Подписи сторон.</w:t>
      </w:r>
    </w:p>
    <w:tbl>
      <w:tblPr>
        <w:tblStyle w:val="a3"/>
        <w:tblW w:w="9322" w:type="dxa"/>
        <w:tblLook w:val="04A0"/>
      </w:tblPr>
      <w:tblGrid>
        <w:gridCol w:w="4219"/>
        <w:gridCol w:w="1134"/>
        <w:gridCol w:w="3969"/>
      </w:tblGrid>
      <w:tr w:rsidR="0099562B" w:rsidRPr="0099562B" w:rsidTr="0099562B">
        <w:tc>
          <w:tcPr>
            <w:tcW w:w="4219" w:type="dxa"/>
          </w:tcPr>
          <w:p w:rsidR="0099562B" w:rsidRPr="0099562B" w:rsidRDefault="0099562B" w:rsidP="0099562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9562B" w:rsidRPr="0099562B" w:rsidRDefault="0099562B" w:rsidP="0099562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99562B" w:rsidRPr="0099562B" w:rsidRDefault="0099562B" w:rsidP="0099562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62B" w:rsidRPr="0099562B" w:rsidRDefault="0099562B" w:rsidP="0099562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2B" w:rsidRPr="00CC1AC1" w:rsidRDefault="00CC1AC1" w:rsidP="00CC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AC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9562B" w:rsidRPr="00CC1AC1">
              <w:rPr>
                <w:rFonts w:ascii="Times New Roman" w:hAnsi="Times New Roman" w:cs="Times New Roman"/>
                <w:bCs/>
                <w:sz w:val="24"/>
                <w:szCs w:val="24"/>
              </w:rPr>
              <w:t>одпись    расшифровка подписи</w:t>
            </w:r>
          </w:p>
        </w:tc>
        <w:tc>
          <w:tcPr>
            <w:tcW w:w="1134" w:type="dxa"/>
          </w:tcPr>
          <w:p w:rsidR="0099562B" w:rsidRPr="0099562B" w:rsidRDefault="0099562B" w:rsidP="0099562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AC1" w:rsidRPr="00CC1AC1" w:rsidRDefault="0099562B" w:rsidP="00CC1AC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C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9562B" w:rsidRPr="0099562B" w:rsidRDefault="0099562B" w:rsidP="00CC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99562B" w:rsidRPr="0099562B" w:rsidRDefault="0099562B" w:rsidP="00CC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Самарской</w:t>
            </w:r>
            <w:r w:rsidR="00CC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области основная общеобразовательная школа</w:t>
            </w:r>
            <w:r w:rsidR="00CC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ерёзовка муниципального района</w:t>
            </w:r>
          </w:p>
          <w:p w:rsidR="0099562B" w:rsidRPr="0099562B" w:rsidRDefault="0099562B" w:rsidP="00CC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Елховский Самарской области</w:t>
            </w:r>
          </w:p>
          <w:p w:rsidR="0099562B" w:rsidRPr="0099562B" w:rsidRDefault="0099562B" w:rsidP="0099562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 xml:space="preserve">(ГБОУ СОШ </w:t>
            </w:r>
            <w:proofErr w:type="gramStart"/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. Берёзовка)</w:t>
            </w:r>
          </w:p>
          <w:p w:rsidR="0099562B" w:rsidRPr="0099562B" w:rsidRDefault="0099562B" w:rsidP="00CC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9562B" w:rsidRPr="0099562B" w:rsidRDefault="0099562B" w:rsidP="0099562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С.Б. Поднавознова</w:t>
            </w:r>
          </w:p>
          <w:p w:rsidR="0099562B" w:rsidRPr="0099562B" w:rsidRDefault="0099562B" w:rsidP="0099562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562B" w:rsidRPr="0099562B" w:rsidRDefault="0099562B" w:rsidP="009956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AC1" w:rsidRDefault="00CC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62B" w:rsidRDefault="00CC1AC1" w:rsidP="00CC1AC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1AC1" w:rsidRDefault="00CC1AC1" w:rsidP="00CC1AC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C1" w:rsidRDefault="00CC1AC1" w:rsidP="00CC1AC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 </w:t>
      </w:r>
    </w:p>
    <w:p w:rsidR="00CC1AC1" w:rsidRDefault="00CC1AC1" w:rsidP="00CC1AC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 202_г</w:t>
      </w:r>
    </w:p>
    <w:tbl>
      <w:tblPr>
        <w:tblStyle w:val="a3"/>
        <w:tblW w:w="0" w:type="auto"/>
        <w:tblLook w:val="04A0"/>
      </w:tblPr>
      <w:tblGrid>
        <w:gridCol w:w="1501"/>
        <w:gridCol w:w="1937"/>
        <w:gridCol w:w="1937"/>
        <w:gridCol w:w="1715"/>
        <w:gridCol w:w="1453"/>
        <w:gridCol w:w="1453"/>
      </w:tblGrid>
      <w:tr w:rsidR="00CC1AC1" w:rsidTr="00F129A9">
        <w:trPr>
          <w:trHeight w:val="480"/>
        </w:trPr>
        <w:tc>
          <w:tcPr>
            <w:tcW w:w="1501" w:type="dxa"/>
            <w:vMerge w:val="restart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937" w:type="dxa"/>
            <w:vMerge w:val="restart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образовательной услуги</w:t>
            </w:r>
          </w:p>
        </w:tc>
        <w:tc>
          <w:tcPr>
            <w:tcW w:w="1715" w:type="dxa"/>
            <w:vMerge w:val="restart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1AC1" w:rsidTr="00CC1AC1">
        <w:trPr>
          <w:trHeight w:val="615"/>
        </w:trPr>
        <w:tc>
          <w:tcPr>
            <w:tcW w:w="1501" w:type="dxa"/>
            <w:vMerge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1AC1" w:rsidTr="00CC1AC1">
        <w:tc>
          <w:tcPr>
            <w:tcW w:w="1501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C1" w:rsidTr="00CC1AC1">
        <w:tc>
          <w:tcPr>
            <w:tcW w:w="1501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C1AC1" w:rsidRDefault="00CC1AC1" w:rsidP="00CC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C1" w:rsidRDefault="00CC1AC1" w:rsidP="00CC1A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                        Исполнитель:</w:t>
      </w:r>
    </w:p>
    <w:p w:rsidR="00CC1AC1" w:rsidRPr="0099562B" w:rsidRDefault="00CC1AC1" w:rsidP="00CC1A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_____________/________________/                             _______________/С.Б. Поднавознова/</w:t>
      </w:r>
    </w:p>
    <w:sectPr w:rsidR="00CC1AC1" w:rsidRPr="0099562B" w:rsidSect="009956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62B"/>
    <w:rsid w:val="0099562B"/>
    <w:rsid w:val="00C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1A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2021-05-07T10:04:00Z</dcterms:created>
  <dcterms:modified xsi:type="dcterms:W3CDTF">2021-05-07T10:24:00Z</dcterms:modified>
</cp:coreProperties>
</file>